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3C16F" w14:textId="77777777" w:rsidR="005A5D88" w:rsidRDefault="003A1C65">
      <w:pPr>
        <w:jc w:val="center"/>
      </w:pPr>
      <w:r>
        <w:rPr>
          <w:noProof/>
        </w:rPr>
        <w:drawing>
          <wp:inline distT="0" distB="0" distL="0" distR="0" wp14:anchorId="60126915" wp14:editId="27E3410B">
            <wp:extent cx="2343150" cy="100965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DF87C" w14:textId="77777777" w:rsidR="002C0832" w:rsidRDefault="002C0832" w:rsidP="00FB258D">
      <w:pPr>
        <w:jc w:val="center"/>
        <w:rPr>
          <w:rFonts w:ascii="Abril Fatface" w:eastAsia="Abril Fatface" w:hAnsi="Abril Fatface" w:cs="Abril Fatface"/>
        </w:rPr>
      </w:pPr>
    </w:p>
    <w:p w14:paraId="11409746" w14:textId="292E1B67" w:rsidR="005A5D88" w:rsidRPr="00985FDC" w:rsidRDefault="003A1C65" w:rsidP="00FB258D">
      <w:pPr>
        <w:jc w:val="center"/>
        <w:rPr>
          <w:rFonts w:ascii="Abril Fatface" w:eastAsia="Abril Fatface" w:hAnsi="Abril Fatface" w:cs="Abril Fatface"/>
        </w:rPr>
      </w:pPr>
      <w:r w:rsidRPr="00985FDC">
        <w:rPr>
          <w:rFonts w:ascii="Abril Fatface" w:eastAsia="Abril Fatface" w:hAnsi="Abril Fatface" w:cs="Abril Fatface"/>
        </w:rPr>
        <w:t>202</w:t>
      </w:r>
      <w:r w:rsidR="009D222E" w:rsidRPr="00985FDC">
        <w:rPr>
          <w:rFonts w:ascii="Abril Fatface" w:eastAsia="Abril Fatface" w:hAnsi="Abril Fatface" w:cs="Abril Fatface"/>
        </w:rPr>
        <w:t>5</w:t>
      </w:r>
      <w:r w:rsidRPr="00985FDC">
        <w:rPr>
          <w:rFonts w:ascii="Abril Fatface" w:eastAsia="Abril Fatface" w:hAnsi="Abril Fatface" w:cs="Abril Fatface"/>
        </w:rPr>
        <w:t xml:space="preserve"> Summer Food Service Program</w:t>
      </w:r>
    </w:p>
    <w:p w14:paraId="75F81F29" w14:textId="0B9E8E52" w:rsidR="005A5D88" w:rsidRPr="00AC0402" w:rsidRDefault="003A1C65">
      <w:pPr>
        <w:jc w:val="center"/>
        <w:rPr>
          <w:rFonts w:ascii="Abril Fatface" w:eastAsia="Abril Fatface" w:hAnsi="Abril Fatface" w:cs="Abril Fatface"/>
        </w:rPr>
      </w:pPr>
      <w:r w:rsidRPr="00AC0402">
        <w:rPr>
          <w:rFonts w:ascii="Abril Fatface" w:eastAsia="Abril Fatface" w:hAnsi="Abril Fatface" w:cs="Abril Fatface"/>
        </w:rPr>
        <w:t>Beaufort County School Nutrition will begin the Summer Meal Program on Monday, June 1</w:t>
      </w:r>
      <w:r w:rsidR="009D222E">
        <w:rPr>
          <w:rFonts w:ascii="Abril Fatface" w:eastAsia="Abril Fatface" w:hAnsi="Abril Fatface" w:cs="Abril Fatface"/>
        </w:rPr>
        <w:t>6</w:t>
      </w:r>
      <w:r w:rsidRPr="00AC0402">
        <w:rPr>
          <w:rFonts w:ascii="Abril Fatface" w:eastAsia="Abril Fatface" w:hAnsi="Abril Fatface" w:cs="Abril Fatface"/>
        </w:rPr>
        <w:t xml:space="preserve">, </w:t>
      </w:r>
      <w:r w:rsidR="00AC0402" w:rsidRPr="00AC0402">
        <w:rPr>
          <w:rFonts w:ascii="Abril Fatface" w:eastAsia="Abril Fatface" w:hAnsi="Abril Fatface" w:cs="Abril Fatface"/>
        </w:rPr>
        <w:t>202</w:t>
      </w:r>
      <w:r w:rsidR="009D222E">
        <w:rPr>
          <w:rFonts w:ascii="Abril Fatface" w:eastAsia="Abril Fatface" w:hAnsi="Abril Fatface" w:cs="Abril Fatface"/>
        </w:rPr>
        <w:t>5</w:t>
      </w:r>
      <w:r w:rsidR="00AC0402" w:rsidRPr="00AC0402">
        <w:rPr>
          <w:rFonts w:ascii="Abril Fatface" w:eastAsia="Abril Fatface" w:hAnsi="Abril Fatface" w:cs="Abril Fatface"/>
        </w:rPr>
        <w:t>,</w:t>
      </w:r>
      <w:r w:rsidRPr="00AC0402">
        <w:rPr>
          <w:rFonts w:ascii="Abril Fatface" w:eastAsia="Abril Fatface" w:hAnsi="Abril Fatface" w:cs="Abril Fatface"/>
        </w:rPr>
        <w:t xml:space="preserve"> </w:t>
      </w:r>
      <w:r w:rsidR="00AC0402" w:rsidRPr="00AC0402">
        <w:rPr>
          <w:rFonts w:ascii="Abril Fatface" w:eastAsia="Abril Fatface" w:hAnsi="Abril Fatface" w:cs="Abril Fatface"/>
        </w:rPr>
        <w:t>and go through</w:t>
      </w:r>
      <w:r w:rsidRPr="00AC0402">
        <w:rPr>
          <w:rFonts w:ascii="Abril Fatface" w:eastAsia="Abril Fatface" w:hAnsi="Abril Fatface" w:cs="Abril Fatface"/>
        </w:rPr>
        <w:t xml:space="preserve"> Thursday, August 1</w:t>
      </w:r>
      <w:r w:rsidR="009D222E">
        <w:rPr>
          <w:rFonts w:ascii="Abril Fatface" w:eastAsia="Abril Fatface" w:hAnsi="Abril Fatface" w:cs="Abril Fatface"/>
        </w:rPr>
        <w:t>4</w:t>
      </w:r>
      <w:r w:rsidRPr="00AC0402">
        <w:rPr>
          <w:rFonts w:ascii="Abril Fatface" w:eastAsia="Abril Fatface" w:hAnsi="Abril Fatface" w:cs="Abril Fatface"/>
        </w:rPr>
        <w:t>, 202</w:t>
      </w:r>
      <w:r w:rsidR="009D222E">
        <w:rPr>
          <w:rFonts w:ascii="Abril Fatface" w:eastAsia="Abril Fatface" w:hAnsi="Abril Fatface" w:cs="Abril Fatface"/>
        </w:rPr>
        <w:t>5</w:t>
      </w:r>
      <w:r w:rsidRPr="00AC0402">
        <w:rPr>
          <w:rFonts w:ascii="Abril Fatface" w:eastAsia="Abril Fatface" w:hAnsi="Abril Fatface" w:cs="Abril Fatface"/>
        </w:rPr>
        <w:t xml:space="preserve">. The days of operation are Mondays- Thursdays. We will be </w:t>
      </w:r>
      <w:proofErr w:type="gramStart"/>
      <w:r w:rsidRPr="00AC0402">
        <w:rPr>
          <w:rFonts w:ascii="Abril Fatface" w:eastAsia="Abril Fatface" w:hAnsi="Abril Fatface" w:cs="Abril Fatface"/>
        </w:rPr>
        <w:t>closed</w:t>
      </w:r>
      <w:proofErr w:type="gramEnd"/>
      <w:r w:rsidRPr="00AC0402">
        <w:rPr>
          <w:rFonts w:ascii="Abril Fatface" w:eastAsia="Abril Fatface" w:hAnsi="Abril Fatface" w:cs="Abril Fatface"/>
        </w:rPr>
        <w:t xml:space="preserve"> the week of July 4</w:t>
      </w:r>
      <w:r w:rsidRPr="00AC0402">
        <w:rPr>
          <w:rFonts w:ascii="Abril Fatface" w:eastAsia="Abril Fatface" w:hAnsi="Abril Fatface" w:cs="Abril Fatface"/>
          <w:vertAlign w:val="superscript"/>
        </w:rPr>
        <w:t>th</w:t>
      </w:r>
      <w:r w:rsidRPr="00AC0402">
        <w:rPr>
          <w:rFonts w:ascii="Abril Fatface" w:eastAsia="Abril Fatface" w:hAnsi="Abril Fatface" w:cs="Abril Fatface"/>
        </w:rPr>
        <w:t xml:space="preserve">.  FREE meals are available for all children 18 and under.  </w:t>
      </w:r>
      <w:r w:rsidR="002C24FA" w:rsidRPr="00AC0402">
        <w:rPr>
          <w:rFonts w:ascii="Abril Fatface" w:eastAsia="Abril Fatface" w:hAnsi="Abril Fatface" w:cs="Abril Fatface"/>
        </w:rPr>
        <w:t xml:space="preserve">All </w:t>
      </w:r>
      <w:r w:rsidR="002C24FA" w:rsidRPr="00AC0402">
        <w:rPr>
          <w:rFonts w:ascii="Abril Fatface" w:eastAsia="Abril Fatface" w:hAnsi="Abril Fatface" w:cs="Abril Fatface"/>
          <w:color w:val="FF0000"/>
        </w:rPr>
        <w:t>Open Sites</w:t>
      </w:r>
      <w:r w:rsidR="002C24FA" w:rsidRPr="00AC0402">
        <w:rPr>
          <w:rFonts w:ascii="Abril Fatface" w:eastAsia="Abril Fatface" w:hAnsi="Abril Fatface" w:cs="Abril Fatface"/>
        </w:rPr>
        <w:t xml:space="preserve"> are non-</w:t>
      </w:r>
      <w:proofErr w:type="gramStart"/>
      <w:r w:rsidR="002C24FA" w:rsidRPr="00AC0402">
        <w:rPr>
          <w:rFonts w:ascii="Abril Fatface" w:eastAsia="Abril Fatface" w:hAnsi="Abril Fatface" w:cs="Abril Fatface"/>
        </w:rPr>
        <w:t>congregant</w:t>
      </w:r>
      <w:proofErr w:type="gramEnd"/>
      <w:r w:rsidR="002C24FA" w:rsidRPr="00AC0402">
        <w:rPr>
          <w:rFonts w:ascii="Abril Fatface" w:eastAsia="Abril Fatface" w:hAnsi="Abril Fatface" w:cs="Abril Fatface"/>
        </w:rPr>
        <w:t xml:space="preserve"> and food may be picked up and taken home. Only parents, legal guardians and caregivers may pick up food.</w:t>
      </w:r>
      <w:r w:rsidRPr="00AC0402">
        <w:rPr>
          <w:rFonts w:ascii="Abril Fatface" w:eastAsia="Abril Fatface" w:hAnsi="Abril Fatface" w:cs="Abril Fatface"/>
        </w:rPr>
        <w:t xml:space="preserve"> Locations are listed below:</w:t>
      </w:r>
    </w:p>
    <w:p w14:paraId="4AD053B7" w14:textId="77777777" w:rsidR="005A5D88" w:rsidRPr="00AC0402" w:rsidRDefault="005A5D88">
      <w:pPr>
        <w:rPr>
          <w:rFonts w:ascii="Abril Fatface" w:eastAsia="Abril Fatface" w:hAnsi="Abril Fatface" w:cs="Abril Fatface"/>
          <w:b/>
          <w:sz w:val="24"/>
          <w:szCs w:val="24"/>
        </w:rPr>
        <w:sectPr w:rsidR="005A5D88" w:rsidRPr="00AC0402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5287C02" w14:textId="7CA5D1B5" w:rsidR="005A5D88" w:rsidRPr="00AC0402" w:rsidRDefault="005A5D88">
      <w:pPr>
        <w:jc w:val="both"/>
        <w:rPr>
          <w:rFonts w:ascii="Abril Fatface" w:eastAsia="Abril Fatface" w:hAnsi="Abril Fatface" w:cs="Abril Fatface"/>
          <w:sz w:val="24"/>
          <w:szCs w:val="24"/>
        </w:rPr>
      </w:pPr>
    </w:p>
    <w:p w14:paraId="60B950D6" w14:textId="78BE0453" w:rsidR="005A5D88" w:rsidRPr="00985FDC" w:rsidRDefault="003A1C65" w:rsidP="002C24F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bril Fatface" w:eastAsia="Abril Fatface" w:hAnsi="Abril Fatface" w:cs="Abril Fatface"/>
          <w:color w:val="000000"/>
        </w:rPr>
      </w:pPr>
      <w:r w:rsidRPr="00AC0402">
        <w:rPr>
          <w:rFonts w:ascii="Abril Fatface" w:eastAsia="Abril Fatface" w:hAnsi="Abril Fatface" w:cs="Abril Fatface"/>
          <w:color w:val="000000"/>
          <w:sz w:val="24"/>
          <w:szCs w:val="24"/>
        </w:rPr>
        <w:tab/>
      </w:r>
      <w:r w:rsidRPr="00985FDC">
        <w:rPr>
          <w:rFonts w:ascii="Abril Fatface" w:eastAsia="Abril Fatface" w:hAnsi="Abril Fatface" w:cs="Abril Fatface"/>
          <w:color w:val="000000"/>
        </w:rPr>
        <w:tab/>
      </w:r>
    </w:p>
    <w:p w14:paraId="1861C3BC" w14:textId="466198C2" w:rsidR="005A5D88" w:rsidRPr="002C0832" w:rsidRDefault="003A1C65" w:rsidP="002C08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 xml:space="preserve">Elizabeth Chapel </w:t>
      </w:r>
      <w:r w:rsidRPr="00985FDC">
        <w:rPr>
          <w:rFonts w:ascii="Abril Fatface" w:eastAsia="Abril Fatface" w:hAnsi="Abril Fatface" w:cs="Abril Fatface"/>
        </w:rPr>
        <w:t>11:00- 11:20 am</w:t>
      </w:r>
      <w:r w:rsidR="000E026E" w:rsidRPr="00AC0402">
        <w:rPr>
          <w:rFonts w:ascii="Abril Fatface" w:eastAsia="Abril Fatface" w:hAnsi="Abril Fatface" w:cs="Abril Fatface"/>
          <w:noProof/>
          <w:sz w:val="24"/>
          <w:szCs w:val="24"/>
        </w:rPr>
        <w:drawing>
          <wp:anchor distT="0" distB="0" distL="114300" distR="114300" simplePos="0" relativeHeight="251660288" behindDoc="0" locked="0" layoutInCell="1" hidden="0" allowOverlap="1" wp14:anchorId="3087B5D0" wp14:editId="172809B0">
            <wp:simplePos x="0" y="0"/>
            <wp:positionH relativeFrom="margin">
              <wp:posOffset>4352925</wp:posOffset>
            </wp:positionH>
            <wp:positionV relativeFrom="margin">
              <wp:posOffset>3800475</wp:posOffset>
            </wp:positionV>
            <wp:extent cx="2124075" cy="3190875"/>
            <wp:effectExtent l="0" t="0" r="9525" b="9525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2417" r="290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9EAF6D" w14:textId="081D88F2" w:rsidR="005A5D88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Harris Acres Mobile Home 11:</w:t>
      </w:r>
      <w:r w:rsidRPr="00985FDC">
        <w:rPr>
          <w:rFonts w:ascii="Abril Fatface" w:eastAsia="Abril Fatface" w:hAnsi="Abril Fatface" w:cs="Abril Fatface"/>
        </w:rPr>
        <w:t>00</w:t>
      </w:r>
      <w:r w:rsidRPr="00985FDC">
        <w:rPr>
          <w:rFonts w:ascii="Abril Fatface" w:eastAsia="Abril Fatface" w:hAnsi="Abril Fatface" w:cs="Abril Fatface"/>
          <w:color w:val="000000"/>
        </w:rPr>
        <w:t>-11:</w:t>
      </w:r>
      <w:r w:rsidRPr="00985FDC">
        <w:rPr>
          <w:rFonts w:ascii="Abril Fatface" w:eastAsia="Abril Fatface" w:hAnsi="Abril Fatface" w:cs="Abril Fatface"/>
        </w:rPr>
        <w:t>20 am</w:t>
      </w:r>
    </w:p>
    <w:p w14:paraId="57BCE846" w14:textId="03992758" w:rsidR="005A5D88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Elks Mobile Home Park 1</w:t>
      </w:r>
      <w:r w:rsidRPr="00985FDC">
        <w:rPr>
          <w:rFonts w:ascii="Abril Fatface" w:eastAsia="Abril Fatface" w:hAnsi="Abril Fatface" w:cs="Abril Fatface"/>
        </w:rPr>
        <w:t>1:30</w:t>
      </w:r>
      <w:r w:rsidRPr="00985FDC">
        <w:rPr>
          <w:rFonts w:ascii="Abril Fatface" w:eastAsia="Abril Fatface" w:hAnsi="Abril Fatface" w:cs="Abril Fatface"/>
          <w:color w:val="000000"/>
        </w:rPr>
        <w:t>-1</w:t>
      </w:r>
      <w:r w:rsidRPr="00985FDC">
        <w:rPr>
          <w:rFonts w:ascii="Abril Fatface" w:eastAsia="Abril Fatface" w:hAnsi="Abril Fatface" w:cs="Abril Fatface"/>
        </w:rPr>
        <w:t>1:50 am</w:t>
      </w:r>
    </w:p>
    <w:p w14:paraId="0527B30E" w14:textId="77777777" w:rsidR="005A5D88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River Run</w:t>
      </w:r>
      <w:r w:rsidRPr="00985FDC">
        <w:rPr>
          <w:rFonts w:ascii="Abril Fatface" w:eastAsia="Abril Fatface" w:hAnsi="Abril Fatface" w:cs="Abril Fatface"/>
        </w:rPr>
        <w:t xml:space="preserve"> 12- 12:20pm</w:t>
      </w:r>
    </w:p>
    <w:p w14:paraId="5F0CC998" w14:textId="6B782520" w:rsidR="005A5D88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The Market (Belhaven) 11:</w:t>
      </w:r>
      <w:r w:rsidR="003C4F2E" w:rsidRPr="00985FDC">
        <w:rPr>
          <w:rFonts w:ascii="Abril Fatface" w:eastAsia="Abril Fatface" w:hAnsi="Abril Fatface" w:cs="Abril Fatface"/>
          <w:color w:val="000000"/>
        </w:rPr>
        <w:t>15</w:t>
      </w:r>
      <w:r w:rsidRPr="00985FDC">
        <w:rPr>
          <w:rFonts w:ascii="Abril Fatface" w:eastAsia="Abril Fatface" w:hAnsi="Abril Fatface" w:cs="Abril Fatface"/>
          <w:color w:val="000000"/>
        </w:rPr>
        <w:t>am -1</w:t>
      </w:r>
      <w:r w:rsidR="003C4F2E" w:rsidRPr="00985FDC">
        <w:rPr>
          <w:rFonts w:ascii="Abril Fatface" w:eastAsia="Abril Fatface" w:hAnsi="Abril Fatface" w:cs="Abril Fatface"/>
          <w:color w:val="000000"/>
        </w:rPr>
        <w:t>1</w:t>
      </w:r>
      <w:r w:rsidRPr="00985FDC">
        <w:rPr>
          <w:rFonts w:ascii="Abril Fatface" w:eastAsia="Abril Fatface" w:hAnsi="Abril Fatface" w:cs="Abril Fatface"/>
          <w:color w:val="000000"/>
        </w:rPr>
        <w:t>:</w:t>
      </w:r>
      <w:r w:rsidR="003C4F2E" w:rsidRPr="00985FDC">
        <w:rPr>
          <w:rFonts w:ascii="Abril Fatface" w:eastAsia="Abril Fatface" w:hAnsi="Abril Fatface" w:cs="Abril Fatface"/>
          <w:color w:val="000000"/>
        </w:rPr>
        <w:t>45a</w:t>
      </w:r>
      <w:r w:rsidRPr="00985FDC">
        <w:rPr>
          <w:rFonts w:ascii="Abril Fatface" w:eastAsia="Abril Fatface" w:hAnsi="Abril Fatface" w:cs="Abril Fatface"/>
          <w:color w:val="000000"/>
        </w:rPr>
        <w:t>m</w:t>
      </w:r>
    </w:p>
    <w:p w14:paraId="5D5C8CC4" w14:textId="77777777" w:rsidR="002C24FA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River Road Estates 11:45am-12:15pm</w:t>
      </w:r>
    </w:p>
    <w:p w14:paraId="398266DA" w14:textId="02906BFC" w:rsidR="002C24FA" w:rsidRPr="00985FDC" w:rsidRDefault="00962C5D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P</w:t>
      </w:r>
      <w:r w:rsidR="00551CFB" w:rsidRPr="00985FDC">
        <w:rPr>
          <w:rFonts w:ascii="Abril Fatface" w:eastAsia="Abril Fatface" w:hAnsi="Abril Fatface" w:cs="Abril Fatface"/>
          <w:color w:val="000000"/>
        </w:rPr>
        <w:t>.S. Jones (BeeBee)</w:t>
      </w:r>
      <w:r w:rsidR="002C24FA" w:rsidRPr="00985FDC">
        <w:rPr>
          <w:rFonts w:ascii="Abril Fatface" w:eastAsia="Abril Fatface" w:hAnsi="Abril Fatface" w:cs="Abril Fatface"/>
          <w:color w:val="000000"/>
        </w:rPr>
        <w:t xml:space="preserve"> Memorial Park 11</w:t>
      </w:r>
      <w:r w:rsidR="00263302" w:rsidRPr="00985FDC">
        <w:rPr>
          <w:rFonts w:ascii="Abril Fatface" w:eastAsia="Abril Fatface" w:hAnsi="Abril Fatface" w:cs="Abril Fatface"/>
          <w:color w:val="000000"/>
        </w:rPr>
        <w:t>:</w:t>
      </w:r>
      <w:r w:rsidR="002C24FA" w:rsidRPr="00985FDC">
        <w:rPr>
          <w:rFonts w:ascii="Abril Fatface" w:eastAsia="Abril Fatface" w:hAnsi="Abril Fatface" w:cs="Abril Fatface"/>
          <w:color w:val="000000"/>
        </w:rPr>
        <w:t>30am- 12</w:t>
      </w:r>
      <w:r w:rsidR="00263302" w:rsidRPr="00985FDC">
        <w:rPr>
          <w:rFonts w:ascii="Abril Fatface" w:eastAsia="Abril Fatface" w:hAnsi="Abril Fatface" w:cs="Abril Fatface"/>
          <w:color w:val="000000"/>
        </w:rPr>
        <w:t>:</w:t>
      </w:r>
      <w:r w:rsidR="002C24FA" w:rsidRPr="00985FDC">
        <w:rPr>
          <w:rFonts w:ascii="Abril Fatface" w:eastAsia="Abril Fatface" w:hAnsi="Abril Fatface" w:cs="Abril Fatface"/>
          <w:color w:val="000000"/>
        </w:rPr>
        <w:t>00</w:t>
      </w:r>
      <w:r w:rsidR="00263302" w:rsidRPr="00985FDC">
        <w:rPr>
          <w:rFonts w:ascii="Abril Fatface" w:eastAsia="Abril Fatface" w:hAnsi="Abril Fatface" w:cs="Abril Fatface"/>
          <w:color w:val="000000"/>
        </w:rPr>
        <w:t>pm</w:t>
      </w:r>
    </w:p>
    <w:p w14:paraId="1FC03272" w14:textId="77777777" w:rsidR="005A5D88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Thomas Lane (Ashmata) 11:45am-12:15pm</w:t>
      </w:r>
    </w:p>
    <w:p w14:paraId="2B5C132F" w14:textId="77777777" w:rsidR="005A5D88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Quail Ridge 11:00-11:</w:t>
      </w:r>
      <w:r w:rsidRPr="00985FDC">
        <w:rPr>
          <w:rFonts w:ascii="Abril Fatface" w:eastAsia="Abril Fatface" w:hAnsi="Abril Fatface" w:cs="Abril Fatface"/>
        </w:rPr>
        <w:t>30 am</w:t>
      </w:r>
    </w:p>
    <w:p w14:paraId="23094A43" w14:textId="77777777" w:rsidR="00653AE7" w:rsidRPr="00985FDC" w:rsidRDefault="003A1C65" w:rsidP="00AC0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  <w:color w:val="000000"/>
        </w:rPr>
        <w:t>Havens Garden 11:30am- 12:30p</w:t>
      </w:r>
      <w:r w:rsidRPr="00985FDC">
        <w:rPr>
          <w:rFonts w:ascii="Abril Fatface" w:eastAsia="Abril Fatface" w:hAnsi="Abril Fatface" w:cs="Abril Fatface"/>
        </w:rPr>
        <w:t>m</w:t>
      </w:r>
    </w:p>
    <w:p w14:paraId="71663631" w14:textId="77777777" w:rsidR="007B4609" w:rsidRPr="00985FDC" w:rsidRDefault="00653AE7" w:rsidP="008E44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</w:rPr>
        <w:t>SW Snowden 11</w:t>
      </w:r>
      <w:r w:rsidR="002B6590" w:rsidRPr="00985FDC">
        <w:rPr>
          <w:rFonts w:ascii="Abril Fatface" w:eastAsia="Abril Fatface" w:hAnsi="Abril Fatface" w:cs="Abril Fatface"/>
        </w:rPr>
        <w:t>-12pm</w:t>
      </w:r>
      <w:r w:rsidR="003A1C65" w:rsidRPr="00985FDC">
        <w:rPr>
          <w:rFonts w:ascii="Abril Fatface" w:eastAsia="Abril Fatface" w:hAnsi="Abril Fatface" w:cs="Abril Fatface"/>
        </w:rPr>
        <w:t xml:space="preserve"> </w:t>
      </w:r>
    </w:p>
    <w:p w14:paraId="7053CEB6" w14:textId="4F4FC28C" w:rsidR="00BC0678" w:rsidRPr="00985FDC" w:rsidRDefault="00BC0678" w:rsidP="00BC0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</w:rPr>
        <w:t xml:space="preserve">Walton </w:t>
      </w:r>
      <w:r w:rsidR="00847CAB">
        <w:rPr>
          <w:rFonts w:ascii="Abril Fatface" w:eastAsia="Abril Fatface" w:hAnsi="Abril Fatface" w:cs="Abril Fatface"/>
        </w:rPr>
        <w:t>Road</w:t>
      </w:r>
      <w:r w:rsidRPr="00985FDC">
        <w:rPr>
          <w:rFonts w:ascii="Abril Fatface" w:eastAsia="Abril Fatface" w:hAnsi="Abril Fatface" w:cs="Abril Fatface"/>
        </w:rPr>
        <w:t xml:space="preserve"> MHP </w:t>
      </w:r>
      <w:r w:rsidR="00847CAB">
        <w:rPr>
          <w:rFonts w:ascii="Abril Fatface" w:eastAsia="Abril Fatface" w:hAnsi="Abril Fatface" w:cs="Abril Fatface"/>
        </w:rPr>
        <w:t>12-12:20pm</w:t>
      </w:r>
    </w:p>
    <w:p w14:paraId="2E10746B" w14:textId="34683984" w:rsidR="00BC0678" w:rsidRPr="00985FDC" w:rsidRDefault="00682057" w:rsidP="00BC0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</w:pPr>
      <w:r w:rsidRPr="00985FDC">
        <w:rPr>
          <w:rFonts w:ascii="Abril Fatface" w:eastAsia="Abril Fatface" w:hAnsi="Abril Fatface" w:cs="Abril Fatface"/>
        </w:rPr>
        <w:t xml:space="preserve">Washington Splash Pad </w:t>
      </w:r>
      <w:r w:rsidR="00847CAB">
        <w:rPr>
          <w:rFonts w:ascii="Abril Fatface" w:eastAsia="Abril Fatface" w:hAnsi="Abril Fatface" w:cs="Abril Fatface"/>
        </w:rPr>
        <w:t>12-12:20pm</w:t>
      </w:r>
    </w:p>
    <w:p w14:paraId="0658CEC4" w14:textId="67F4282F" w:rsidR="00BC0678" w:rsidRPr="00985FDC" w:rsidRDefault="00682057" w:rsidP="00985F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bril Fatface" w:eastAsia="Abril Fatface" w:hAnsi="Abril Fatface" w:cs="Abril Fatface"/>
          <w:color w:val="000000"/>
        </w:rPr>
        <w:sectPr w:rsidR="00BC0678" w:rsidRPr="00985FD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985FDC">
        <w:rPr>
          <w:rFonts w:ascii="Abril Fatface" w:eastAsia="Abril Fatface" w:hAnsi="Abril Fatface" w:cs="Abril Fatface"/>
        </w:rPr>
        <w:t>Ware</w:t>
      </w:r>
      <w:r w:rsidR="005D0BEE" w:rsidRPr="00985FDC">
        <w:rPr>
          <w:rFonts w:ascii="Abril Fatface" w:eastAsia="Abril Fatface" w:hAnsi="Abril Fatface" w:cs="Abril Fatface"/>
        </w:rPr>
        <w:t>’</w:t>
      </w:r>
      <w:r w:rsidRPr="00985FDC">
        <w:rPr>
          <w:rFonts w:ascii="Abril Fatface" w:eastAsia="Abril Fatface" w:hAnsi="Abril Fatface" w:cs="Abril Fatface"/>
        </w:rPr>
        <w:t xml:space="preserve">s Chapel </w:t>
      </w:r>
      <w:r w:rsidR="003C5A9D" w:rsidRPr="00985FDC">
        <w:rPr>
          <w:rFonts w:ascii="Abril Fatface" w:eastAsia="Abril Fatface" w:hAnsi="Abril Fatface" w:cs="Abril Fatface"/>
        </w:rPr>
        <w:t xml:space="preserve">United </w:t>
      </w:r>
      <w:r w:rsidRPr="00985FDC">
        <w:rPr>
          <w:rFonts w:ascii="Abril Fatface" w:eastAsia="Abril Fatface" w:hAnsi="Abril Fatface" w:cs="Abril Fatface"/>
        </w:rPr>
        <w:t>Methodist Church</w:t>
      </w:r>
      <w:r w:rsidR="00847CAB">
        <w:rPr>
          <w:rFonts w:ascii="Abril Fatface" w:eastAsia="Abril Fatface" w:hAnsi="Abril Fatface" w:cs="Abril Fatface"/>
        </w:rPr>
        <w:t xml:space="preserve"> 11-11:30am</w:t>
      </w:r>
    </w:p>
    <w:p w14:paraId="1800DCC5" w14:textId="77777777" w:rsidR="005A5D88" w:rsidRPr="00AC0402" w:rsidRDefault="005A5D88" w:rsidP="00AC0402">
      <w:pPr>
        <w:spacing w:after="0" w:line="360" w:lineRule="auto"/>
        <w:rPr>
          <w:rFonts w:ascii="Abril Fatface" w:eastAsia="Abril Fatface" w:hAnsi="Abril Fatface" w:cs="Abril Fatface"/>
          <w:sz w:val="24"/>
          <w:szCs w:val="24"/>
        </w:rPr>
        <w:sectPr w:rsidR="005A5D88" w:rsidRPr="00AC0402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5C69EEE0" w14:textId="77777777" w:rsidR="005A5D88" w:rsidRPr="00985FDC" w:rsidRDefault="003A1C65" w:rsidP="00FB258D">
      <w:pPr>
        <w:spacing w:after="0" w:line="240" w:lineRule="auto"/>
        <w:jc w:val="center"/>
        <w:rPr>
          <w:rFonts w:ascii="Abril Fatface" w:eastAsia="Abril Fatface" w:hAnsi="Abril Fatface" w:cs="Abril Fatface"/>
        </w:rPr>
      </w:pPr>
      <w:r w:rsidRPr="00985FDC">
        <w:rPr>
          <w:rFonts w:ascii="Abril Fatface" w:eastAsia="Abril Fatface" w:hAnsi="Abril Fatface" w:cs="Abril Fatface"/>
        </w:rPr>
        <w:t>Times are subject to change.</w:t>
      </w:r>
    </w:p>
    <w:p w14:paraId="66FDE6E8" w14:textId="77777777" w:rsidR="005A5D88" w:rsidRPr="00985FDC" w:rsidRDefault="003A1C65">
      <w:pPr>
        <w:spacing w:after="0" w:line="240" w:lineRule="auto"/>
        <w:jc w:val="center"/>
        <w:rPr>
          <w:rFonts w:ascii="Abril Fatface" w:eastAsia="Abril Fatface" w:hAnsi="Abril Fatface" w:cs="Abril Fatface"/>
        </w:rPr>
      </w:pPr>
      <w:r w:rsidRPr="00985FDC">
        <w:rPr>
          <w:rFonts w:ascii="Abril Fatface" w:eastAsia="Abril Fatface" w:hAnsi="Abril Fatface" w:cs="Abril Fatface"/>
        </w:rPr>
        <w:t>If you have any questions or concerns, please contact School Nutrition at</w:t>
      </w:r>
    </w:p>
    <w:p w14:paraId="7A606BBF" w14:textId="1807ED4A" w:rsidR="005A5D88" w:rsidRPr="00985FDC" w:rsidRDefault="003A1C65" w:rsidP="002B6590">
      <w:pPr>
        <w:spacing w:after="0" w:line="240" w:lineRule="auto"/>
        <w:jc w:val="center"/>
        <w:rPr>
          <w:rFonts w:ascii="Abril Fatface" w:eastAsia="Abril Fatface" w:hAnsi="Abril Fatface" w:cs="Abril Fatface"/>
          <w:sz w:val="20"/>
          <w:szCs w:val="20"/>
        </w:rPr>
      </w:pPr>
      <w:r w:rsidRPr="00985FDC">
        <w:rPr>
          <w:rFonts w:ascii="Abril Fatface" w:eastAsia="Abril Fatface" w:hAnsi="Abril Fatface" w:cs="Abril Fatface"/>
        </w:rPr>
        <w:t>252-946-</w:t>
      </w:r>
      <w:r w:rsidR="002B6590" w:rsidRPr="00985FDC">
        <w:rPr>
          <w:rFonts w:ascii="Abril Fatface" w:eastAsia="Abril Fatface" w:hAnsi="Abril Fatface" w:cs="Abril Fatface"/>
        </w:rPr>
        <w:t>2012.</w:t>
      </w:r>
      <w:r w:rsidR="002B6590" w:rsidRPr="00985FDC">
        <w:rPr>
          <w:rFonts w:ascii="Abril Fatface" w:eastAsia="Abril Fatface" w:hAnsi="Abril Fatface" w:cs="Abril Fatface"/>
          <w:sz w:val="20"/>
          <w:szCs w:val="20"/>
        </w:rPr>
        <w:t xml:space="preserve"> (</w:t>
      </w:r>
      <w:r w:rsidRPr="00985FDC">
        <w:rPr>
          <w:sz w:val="20"/>
          <w:szCs w:val="20"/>
        </w:rPr>
        <w:t>This institution is an equal opportunity provider.</w:t>
      </w:r>
      <w:r w:rsidR="002B6590" w:rsidRPr="00985FDC">
        <w:rPr>
          <w:sz w:val="20"/>
          <w:szCs w:val="20"/>
        </w:rPr>
        <w:t>)</w:t>
      </w:r>
    </w:p>
    <w:sectPr w:rsidR="005A5D88" w:rsidRPr="00985FDC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28A8AB0-313E-408B-8C2B-3390CD17F7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F3CE83-4B1D-4F15-86F4-D80085C764C8}"/>
    <w:embedBold r:id="rId3" w:fontKey="{7EFCC50E-BF46-4CC3-80F1-7447F72E94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4DC1DC0-365E-4FE7-9984-1621A52AF25C}"/>
    <w:embedItalic r:id="rId5" w:fontKey="{FB19BD0B-9F3E-484E-BFBB-82A0B80893A3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6" w:fontKey="{88F47047-E0F7-45A5-B313-6B3C52A00CEE}"/>
    <w:embedBold r:id="rId7" w:fontKey="{C8C6F0C2-A5CB-430D-8ED3-E2E3788A27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EC53762-30D3-4436-89B6-4402687C37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A5687"/>
    <w:multiLevelType w:val="hybridMultilevel"/>
    <w:tmpl w:val="693CA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91FF8"/>
    <w:multiLevelType w:val="multilevel"/>
    <w:tmpl w:val="677ED4B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FE5F24"/>
    <w:multiLevelType w:val="hybridMultilevel"/>
    <w:tmpl w:val="78968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50911"/>
    <w:multiLevelType w:val="multilevel"/>
    <w:tmpl w:val="E828EFA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5F3DFA"/>
    <w:multiLevelType w:val="hybridMultilevel"/>
    <w:tmpl w:val="E438C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216744">
    <w:abstractNumId w:val="1"/>
  </w:num>
  <w:num w:numId="2" w16cid:durableId="1671516394">
    <w:abstractNumId w:val="3"/>
  </w:num>
  <w:num w:numId="3" w16cid:durableId="1699433150">
    <w:abstractNumId w:val="2"/>
  </w:num>
  <w:num w:numId="4" w16cid:durableId="280190358">
    <w:abstractNumId w:val="4"/>
  </w:num>
  <w:num w:numId="5" w16cid:durableId="334378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88"/>
    <w:rsid w:val="000B19CA"/>
    <w:rsid w:val="000E026E"/>
    <w:rsid w:val="00233C2E"/>
    <w:rsid w:val="00263302"/>
    <w:rsid w:val="002B6590"/>
    <w:rsid w:val="002C0832"/>
    <w:rsid w:val="002C24FA"/>
    <w:rsid w:val="003672CA"/>
    <w:rsid w:val="003A1C65"/>
    <w:rsid w:val="003C4F2E"/>
    <w:rsid w:val="003C5A9D"/>
    <w:rsid w:val="004772B3"/>
    <w:rsid w:val="00551CFB"/>
    <w:rsid w:val="005A5D88"/>
    <w:rsid w:val="005D0BEE"/>
    <w:rsid w:val="00631AFB"/>
    <w:rsid w:val="00653AE7"/>
    <w:rsid w:val="00665063"/>
    <w:rsid w:val="00682057"/>
    <w:rsid w:val="00694A92"/>
    <w:rsid w:val="007570DA"/>
    <w:rsid w:val="007B4609"/>
    <w:rsid w:val="00800EA0"/>
    <w:rsid w:val="008206AA"/>
    <w:rsid w:val="00847CAB"/>
    <w:rsid w:val="008E44AA"/>
    <w:rsid w:val="00962C5D"/>
    <w:rsid w:val="00985FDC"/>
    <w:rsid w:val="009D222E"/>
    <w:rsid w:val="009F0318"/>
    <w:rsid w:val="009F2C56"/>
    <w:rsid w:val="00A25133"/>
    <w:rsid w:val="00AC0402"/>
    <w:rsid w:val="00B54803"/>
    <w:rsid w:val="00BC0678"/>
    <w:rsid w:val="00BD3796"/>
    <w:rsid w:val="00C16D60"/>
    <w:rsid w:val="00C1735B"/>
    <w:rsid w:val="00C75040"/>
    <w:rsid w:val="00D51D26"/>
    <w:rsid w:val="00FB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BA8AA"/>
  <w15:docId w15:val="{AC4487DD-8492-43C1-9972-D1619361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800F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ssJC4uXxSyfD0Z4q/vBlwZbisQ==">CgMxLjA4AHIhMU5hdHFkWUp5dzZRWVJfUEY0VzJNV2lJcXM2d2JydWJp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Beaufort County Schools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Palmer, Vantashia</dc:creator>
  <cp:lastModifiedBy>Joanne C. Kirven</cp:lastModifiedBy>
  <cp:revision>2</cp:revision>
  <dcterms:created xsi:type="dcterms:W3CDTF">2025-05-23T12:13:00Z</dcterms:created>
  <dcterms:modified xsi:type="dcterms:W3CDTF">2025-05-23T12:13:00Z</dcterms:modified>
</cp:coreProperties>
</file>